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F623D" w14:textId="5FE2D253" w:rsidR="00FA0B83" w:rsidRPr="00D51597" w:rsidRDefault="00D51597" w:rsidP="00D51597">
      <w:pPr>
        <w:pStyle w:val="Heading1"/>
        <w:rPr>
          <w:b/>
          <w:bCs/>
        </w:rPr>
      </w:pPr>
      <w:bookmarkStart w:id="0" w:name="_GoBack"/>
      <w:bookmarkEnd w:id="0"/>
      <w:r w:rsidRPr="00D51597">
        <w:rPr>
          <w:b/>
          <w:bCs/>
        </w:rPr>
        <w:t>Foreldrafélag Leikskála, fyrsti fundur skólaárið 2019 – 2020</w:t>
      </w:r>
    </w:p>
    <w:p w14:paraId="6D63B785" w14:textId="2128D0F9" w:rsidR="00D51597" w:rsidRPr="00D51597" w:rsidRDefault="00D51597">
      <w:pPr>
        <w:rPr>
          <w:i/>
          <w:iCs/>
        </w:rPr>
      </w:pPr>
      <w:r w:rsidRPr="00D51597">
        <w:rPr>
          <w:i/>
          <w:iCs/>
        </w:rPr>
        <w:t>Fundur haldinn miðvikudagurinn 4. september 2019 kl. 20:00</w:t>
      </w:r>
    </w:p>
    <w:p w14:paraId="35E59668" w14:textId="43C7E53A" w:rsidR="00D51597" w:rsidRPr="00D51597" w:rsidRDefault="00D51597">
      <w:pPr>
        <w:rPr>
          <w:i/>
          <w:iCs/>
        </w:rPr>
      </w:pPr>
    </w:p>
    <w:p w14:paraId="023741FB" w14:textId="3029366D" w:rsidR="00D51597" w:rsidRPr="00D51597" w:rsidRDefault="00D51597">
      <w:r w:rsidRPr="00D51597">
        <w:t xml:space="preserve">Mættar eru: </w:t>
      </w:r>
      <w:r w:rsidR="007B445D">
        <w:t xml:space="preserve">Anita, Ásta Rós, Svala Júlía, Drífa, Kristrún, Halldóra og Kristín Hlökk. </w:t>
      </w:r>
    </w:p>
    <w:p w14:paraId="78A420FC" w14:textId="42957C65" w:rsidR="00D51597" w:rsidRPr="007B445D" w:rsidRDefault="00D51597" w:rsidP="00837A93">
      <w:pPr>
        <w:pStyle w:val="ListParagraph"/>
        <w:numPr>
          <w:ilvl w:val="0"/>
          <w:numId w:val="1"/>
        </w:numPr>
        <w:rPr>
          <w:i/>
          <w:iCs/>
        </w:rPr>
      </w:pPr>
      <w:r w:rsidRPr="007B445D">
        <w:rPr>
          <w:i/>
          <w:iCs/>
        </w:rPr>
        <w:t>Kosning í stjórn.</w:t>
      </w:r>
      <w:r w:rsidRPr="007B445D">
        <w:rPr>
          <w:i/>
          <w:iCs/>
        </w:rPr>
        <w:br/>
      </w:r>
      <w:r w:rsidRPr="00D51597">
        <w:t>Í félaginu fyrir skólaárið 2019 – 2020 sitja</w:t>
      </w:r>
      <w:r w:rsidR="007B445D">
        <w:t xml:space="preserve">: </w:t>
      </w:r>
      <w:r w:rsidRPr="00D51597">
        <w:t xml:space="preserve">Anita Elefsen, Ásta Rós Reynisdóttir, Bára Dögg Þórisdóttir, Birna Hlín Hilmarsdóttir, Halldóra Guðjónsdóttir, Katrín Drífa Sigurðardóttir, Kristrún Líney Þórðardóttir, Ólöf Þóra Tómasdóttir og Svala Júlía Ólafsdóttir. Alla jafna situr aðstoðarleikskólastjóri, Kristín Hlökk Karlsdóttir, fundi foreldrafélagsins. </w:t>
      </w:r>
      <w:r w:rsidRPr="00D51597">
        <w:br/>
      </w:r>
    </w:p>
    <w:p w14:paraId="04980D45" w14:textId="3C6BDFE2" w:rsidR="00D51597" w:rsidRPr="00D51597" w:rsidRDefault="00D51597" w:rsidP="00D51597">
      <w:pPr>
        <w:pStyle w:val="ListParagraph"/>
      </w:pPr>
      <w:r w:rsidRPr="00D51597">
        <w:t>Formaður</w:t>
      </w:r>
      <w:r>
        <w:t>:</w:t>
      </w:r>
      <w:r w:rsidR="007B445D">
        <w:t xml:space="preserve"> Anita Elefsen </w:t>
      </w:r>
    </w:p>
    <w:p w14:paraId="060F9F37" w14:textId="2EE7DF5A" w:rsidR="00D51597" w:rsidRPr="00D51597" w:rsidRDefault="00D51597" w:rsidP="00D51597">
      <w:pPr>
        <w:pStyle w:val="ListParagraph"/>
      </w:pPr>
      <w:r w:rsidRPr="00D51597">
        <w:t>Gjaldkeri:</w:t>
      </w:r>
      <w:r w:rsidR="007B445D">
        <w:t xml:space="preserve"> Ásta Rós Reynisdóttir</w:t>
      </w:r>
    </w:p>
    <w:p w14:paraId="6C31BAAA" w14:textId="270CA3AE" w:rsidR="00D51597" w:rsidRDefault="00D51597" w:rsidP="0009468C">
      <w:pPr>
        <w:pStyle w:val="ListParagraph"/>
      </w:pPr>
      <w:r w:rsidRPr="00D51597">
        <w:t>Ritari:</w:t>
      </w:r>
      <w:r w:rsidR="007B445D">
        <w:t xml:space="preserve"> Kristrún Líney Þórðardóttir </w:t>
      </w:r>
      <w:r w:rsidR="007B445D">
        <w:br/>
      </w:r>
    </w:p>
    <w:p w14:paraId="66FFB2C4" w14:textId="6B7318F5" w:rsidR="007B445D" w:rsidRDefault="007B445D" w:rsidP="007B445D">
      <w:pPr>
        <w:pStyle w:val="ListParagraph"/>
        <w:numPr>
          <w:ilvl w:val="0"/>
          <w:numId w:val="1"/>
        </w:numPr>
      </w:pPr>
      <w:r>
        <w:rPr>
          <w:i/>
          <w:iCs/>
        </w:rPr>
        <w:t>Umsókn um aðgang að netbanka fyrir félagið</w:t>
      </w:r>
    </w:p>
    <w:p w14:paraId="66D236AA" w14:textId="67DFA7EA" w:rsidR="00D51597" w:rsidRDefault="007B445D" w:rsidP="007B445D">
      <w:pPr>
        <w:pStyle w:val="ListParagraph"/>
      </w:pPr>
      <w:r>
        <w:t xml:space="preserve">Stjórn undirritar umsókn um aðgang að netbanka fyrir foreldrafélagið. Ástu Rós, gjaldkera er veitt umboð. </w:t>
      </w:r>
    </w:p>
    <w:p w14:paraId="0A39B5B2" w14:textId="77777777" w:rsidR="007B445D" w:rsidRDefault="007B445D" w:rsidP="007B445D">
      <w:pPr>
        <w:pStyle w:val="ListParagraph"/>
      </w:pPr>
    </w:p>
    <w:p w14:paraId="626B684D" w14:textId="7565F618" w:rsidR="00D51597" w:rsidRPr="00D51597" w:rsidRDefault="00D51597" w:rsidP="00D51597">
      <w:pPr>
        <w:pStyle w:val="ListParagraph"/>
        <w:numPr>
          <w:ilvl w:val="0"/>
          <w:numId w:val="1"/>
        </w:numPr>
      </w:pPr>
      <w:r>
        <w:rPr>
          <w:i/>
          <w:iCs/>
        </w:rPr>
        <w:t>Viðburðir og fjáraflanir starfsárið 2019 – 2020. Skipulag á dagsetningum.</w:t>
      </w:r>
    </w:p>
    <w:p w14:paraId="3A514302" w14:textId="5330DFE4" w:rsidR="00D51597" w:rsidRDefault="00D51597" w:rsidP="00D51597">
      <w:pPr>
        <w:pStyle w:val="ListParagraph"/>
        <w:numPr>
          <w:ilvl w:val="0"/>
          <w:numId w:val="2"/>
        </w:numPr>
      </w:pPr>
      <w:r>
        <w:t>Myndlistarsýning</w:t>
      </w:r>
      <w:r w:rsidR="0009468C">
        <w:t xml:space="preserve">: </w:t>
      </w:r>
      <w:r w:rsidR="00EA2547">
        <w:t>26</w:t>
      </w:r>
      <w:r w:rsidR="0009468C">
        <w:t xml:space="preserve">. </w:t>
      </w:r>
      <w:r w:rsidR="0094051D">
        <w:t>o</w:t>
      </w:r>
      <w:r w:rsidR="0009468C">
        <w:t>któber</w:t>
      </w:r>
    </w:p>
    <w:p w14:paraId="108DC23C" w14:textId="39291AA5" w:rsidR="0094051D" w:rsidRDefault="0094051D" w:rsidP="00D51597">
      <w:pPr>
        <w:pStyle w:val="ListParagraph"/>
        <w:numPr>
          <w:ilvl w:val="0"/>
          <w:numId w:val="2"/>
        </w:numPr>
      </w:pPr>
      <w:r>
        <w:t xml:space="preserve">Uppskriftabók barnanna í haust </w:t>
      </w:r>
    </w:p>
    <w:p w14:paraId="71FAAD62" w14:textId="78EFEEB3" w:rsidR="00D51597" w:rsidRDefault="00D51597" w:rsidP="00D51597">
      <w:pPr>
        <w:pStyle w:val="ListParagraph"/>
        <w:numPr>
          <w:ilvl w:val="0"/>
          <w:numId w:val="2"/>
        </w:numPr>
      </w:pPr>
      <w:r>
        <w:t>Jólagjafir</w:t>
      </w:r>
      <w:r w:rsidR="0009468C">
        <w:t xml:space="preserve"> í desember</w:t>
      </w:r>
      <w:r w:rsidR="00EA2547">
        <w:t xml:space="preserve">. Hugmyndir ræddar. </w:t>
      </w:r>
    </w:p>
    <w:p w14:paraId="71FA4F87" w14:textId="1509FDC8" w:rsidR="0094051D" w:rsidRDefault="0094051D" w:rsidP="0094051D">
      <w:pPr>
        <w:pStyle w:val="ListParagraph"/>
        <w:numPr>
          <w:ilvl w:val="0"/>
          <w:numId w:val="2"/>
        </w:numPr>
      </w:pPr>
      <w:r>
        <w:t xml:space="preserve">Páskabingó: </w:t>
      </w:r>
      <w:r w:rsidR="003504B4">
        <w:t>27</w:t>
      </w:r>
      <w:r>
        <w:t xml:space="preserve">. </w:t>
      </w:r>
      <w:r w:rsidR="003504B4">
        <w:t xml:space="preserve">mars </w:t>
      </w:r>
    </w:p>
    <w:p w14:paraId="47A7E21E" w14:textId="3E8B5199" w:rsidR="00D51597" w:rsidRDefault="00D51597" w:rsidP="00D51597">
      <w:pPr>
        <w:pStyle w:val="ListParagraph"/>
        <w:numPr>
          <w:ilvl w:val="0"/>
          <w:numId w:val="2"/>
        </w:numPr>
      </w:pPr>
      <w:r>
        <w:t>Kökubasar</w:t>
      </w:r>
      <w:r w:rsidR="0009468C">
        <w:t xml:space="preserve">: </w:t>
      </w:r>
      <w:r w:rsidR="003504B4">
        <w:t>14</w:t>
      </w:r>
      <w:r w:rsidR="0009468C">
        <w:t>. maí</w:t>
      </w:r>
    </w:p>
    <w:p w14:paraId="172DF9C9" w14:textId="792E80D6" w:rsidR="00D51597" w:rsidRDefault="00D51597" w:rsidP="00D51597">
      <w:pPr>
        <w:pStyle w:val="ListParagraph"/>
        <w:numPr>
          <w:ilvl w:val="0"/>
          <w:numId w:val="2"/>
        </w:numPr>
      </w:pPr>
      <w:r>
        <w:t>Sveitaferð</w:t>
      </w:r>
      <w:r w:rsidR="0094051D">
        <w:t xml:space="preserve">: </w:t>
      </w:r>
      <w:r w:rsidR="008B6F5D">
        <w:t>Dagsetning valin í samráði við Brúnastaði.</w:t>
      </w:r>
    </w:p>
    <w:p w14:paraId="6E7339BC" w14:textId="17A2567A" w:rsidR="00D51597" w:rsidRDefault="00D51597" w:rsidP="00D51597">
      <w:pPr>
        <w:pStyle w:val="ListParagraph"/>
        <w:numPr>
          <w:ilvl w:val="0"/>
          <w:numId w:val="2"/>
        </w:numPr>
      </w:pPr>
      <w:r>
        <w:t>Aðalfundur</w:t>
      </w:r>
      <w:r w:rsidR="00412763">
        <w:t>: 4.</w:t>
      </w:r>
      <w:r w:rsidR="0094051D">
        <w:t xml:space="preserve"> júní</w:t>
      </w:r>
    </w:p>
    <w:p w14:paraId="5E536D3D" w14:textId="6B3DFC77" w:rsidR="00D51597" w:rsidRDefault="00D51597" w:rsidP="00D51597">
      <w:pPr>
        <w:pStyle w:val="ListParagraph"/>
        <w:numPr>
          <w:ilvl w:val="0"/>
          <w:numId w:val="2"/>
        </w:numPr>
      </w:pPr>
      <w:r>
        <w:t>Sumarhátíð</w:t>
      </w:r>
      <w:r w:rsidR="0094051D">
        <w:t xml:space="preserve"> í júní</w:t>
      </w:r>
      <w:r>
        <w:t xml:space="preserve"> – </w:t>
      </w:r>
      <w:r w:rsidR="0094051D">
        <w:t>félagið hefur s</w:t>
      </w:r>
      <w:r>
        <w:t xml:space="preserve">tundum </w:t>
      </w:r>
      <w:r w:rsidR="00EA2547">
        <w:t xml:space="preserve">boðið upp á </w:t>
      </w:r>
      <w:r>
        <w:t>skemmtiatriði</w:t>
      </w:r>
      <w:r w:rsidR="0094051D">
        <w:t>.</w:t>
      </w:r>
    </w:p>
    <w:p w14:paraId="7E7F7830" w14:textId="7B7D8673" w:rsidR="00D51597" w:rsidRDefault="00D51597" w:rsidP="00D51597">
      <w:pPr>
        <w:pStyle w:val="ListParagraph"/>
        <w:numPr>
          <w:ilvl w:val="0"/>
          <w:numId w:val="2"/>
        </w:numPr>
      </w:pPr>
      <w:r>
        <w:t xml:space="preserve">Félagið kaupir þar að auki leiksýningu fyrir börnin fyrir og eftir áramót og námskeið, eftir því sem býðst. </w:t>
      </w:r>
      <w:r w:rsidR="008B6F5D">
        <w:br/>
      </w:r>
    </w:p>
    <w:p w14:paraId="7D640553" w14:textId="00F25EF6" w:rsidR="00D51597" w:rsidRDefault="00D51597" w:rsidP="00D51597">
      <w:pPr>
        <w:pStyle w:val="ListParagraph"/>
        <w:numPr>
          <w:ilvl w:val="0"/>
          <w:numId w:val="1"/>
        </w:numPr>
        <w:rPr>
          <w:i/>
          <w:iCs/>
        </w:rPr>
      </w:pPr>
      <w:r w:rsidRPr="00D51597">
        <w:rPr>
          <w:i/>
          <w:iCs/>
        </w:rPr>
        <w:t>Leiksýning: Pétur og Úlfurinn eða Einar Áskell.</w:t>
      </w:r>
    </w:p>
    <w:p w14:paraId="6D31BDE2" w14:textId="564173D3" w:rsidR="004E2AEC" w:rsidRDefault="004E2AEC" w:rsidP="004E2AEC">
      <w:pPr>
        <w:pStyle w:val="ListParagraph"/>
      </w:pPr>
      <w:r>
        <w:t>Til boða stendur að kaupa leiksýningu um Pétur og Úlfinn eða Einar Áskel, frá Brúðuheimum, á tímabilinu 21. október – 1. nóvember.</w:t>
      </w:r>
    </w:p>
    <w:p w14:paraId="7583E1AE" w14:textId="0FC485E6" w:rsidR="00707BA4" w:rsidRDefault="008B6F5D" w:rsidP="006E6B8F">
      <w:pPr>
        <w:pStyle w:val="ListParagraph"/>
      </w:pPr>
      <w:r>
        <w:t xml:space="preserve">Stutt er síðan Pétur og Úlfurinn var sýnd á Leikskólanum og því ákveðið að Foreldrafélagið bjóði upp á sýninguna um Einar Áskel nú í haust. </w:t>
      </w:r>
      <w:r w:rsidR="006E6B8F">
        <w:br/>
      </w:r>
    </w:p>
    <w:p w14:paraId="4519EC38" w14:textId="31268D04" w:rsidR="00707BA4" w:rsidRPr="00D51597" w:rsidRDefault="006E6B8F" w:rsidP="0009468C">
      <w:pPr>
        <w:pStyle w:val="ListParagraph"/>
      </w:pPr>
      <w:r>
        <w:t xml:space="preserve">Næsti fundur verður 22. október kl. 20:00. </w:t>
      </w:r>
      <w:r w:rsidR="00707BA4">
        <w:t xml:space="preserve">Fleira ekki gert. Fundi slitið kl. </w:t>
      </w:r>
      <w:r>
        <w:t>21:00.</w:t>
      </w:r>
    </w:p>
    <w:sectPr w:rsidR="00707BA4" w:rsidRPr="00D51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5367"/>
    <w:multiLevelType w:val="hybridMultilevel"/>
    <w:tmpl w:val="68702AB4"/>
    <w:lvl w:ilvl="0" w:tplc="8172886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0E4C59"/>
    <w:multiLevelType w:val="hybridMultilevel"/>
    <w:tmpl w:val="7F10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97"/>
    <w:rsid w:val="0009468C"/>
    <w:rsid w:val="003504B4"/>
    <w:rsid w:val="00412763"/>
    <w:rsid w:val="004E2AEC"/>
    <w:rsid w:val="005629B5"/>
    <w:rsid w:val="006E6B8F"/>
    <w:rsid w:val="00707BA4"/>
    <w:rsid w:val="007B445D"/>
    <w:rsid w:val="00837A93"/>
    <w:rsid w:val="00874DAF"/>
    <w:rsid w:val="008B6F5D"/>
    <w:rsid w:val="0094051D"/>
    <w:rsid w:val="00B62B38"/>
    <w:rsid w:val="00D51597"/>
    <w:rsid w:val="00EA2547"/>
    <w:rsid w:val="00FA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A227"/>
  <w15:chartTrackingRefBased/>
  <w15:docId w15:val="{D46B9505-7B23-4418-88B7-94A198EB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paragraph" w:styleId="Heading1">
    <w:name w:val="heading 1"/>
    <w:basedOn w:val="Normal"/>
    <w:next w:val="Normal"/>
    <w:link w:val="Heading1Char"/>
    <w:uiPriority w:val="9"/>
    <w:qFormat/>
    <w:rsid w:val="00D51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597"/>
    <w:rPr>
      <w:rFonts w:asciiTheme="majorHAnsi" w:eastAsiaTheme="majorEastAsia" w:hAnsiTheme="majorHAnsi" w:cstheme="majorBidi"/>
      <w:color w:val="2F5496" w:themeColor="accent1" w:themeShade="BF"/>
      <w:sz w:val="32"/>
      <w:szCs w:val="32"/>
      <w:lang w:val="is-IS"/>
    </w:rPr>
  </w:style>
  <w:style w:type="paragraph" w:styleId="ListParagraph">
    <w:name w:val="List Paragraph"/>
    <w:basedOn w:val="Normal"/>
    <w:uiPriority w:val="34"/>
    <w:qFormat/>
    <w:rsid w:val="00D51597"/>
    <w:pPr>
      <w:ind w:left="720"/>
      <w:contextualSpacing/>
    </w:pPr>
  </w:style>
  <w:style w:type="character" w:customStyle="1" w:styleId="Heading2Char">
    <w:name w:val="Heading 2 Char"/>
    <w:basedOn w:val="DefaultParagraphFont"/>
    <w:link w:val="Heading2"/>
    <w:uiPriority w:val="9"/>
    <w:semiHidden/>
    <w:rsid w:val="00D51597"/>
    <w:rPr>
      <w:rFonts w:asciiTheme="majorHAnsi" w:eastAsiaTheme="majorEastAsia" w:hAnsiTheme="majorHAnsi" w:cstheme="majorBidi"/>
      <w:color w:val="2F5496" w:themeColor="accent1" w:themeShade="BF"/>
      <w:sz w:val="26"/>
      <w:szCs w:val="26"/>
      <w:lang w:val="is-IS"/>
    </w:rPr>
  </w:style>
  <w:style w:type="character" w:customStyle="1" w:styleId="4yxo">
    <w:name w:val="_4yxo"/>
    <w:basedOn w:val="DefaultParagraphFont"/>
    <w:rsid w:val="00D51597"/>
  </w:style>
  <w:style w:type="character" w:styleId="Hyperlink">
    <w:name w:val="Hyperlink"/>
    <w:basedOn w:val="DefaultParagraphFont"/>
    <w:uiPriority w:val="99"/>
    <w:semiHidden/>
    <w:unhideWhenUsed/>
    <w:rsid w:val="00D51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78423">
      <w:bodyDiv w:val="1"/>
      <w:marLeft w:val="0"/>
      <w:marRight w:val="0"/>
      <w:marTop w:val="0"/>
      <w:marBottom w:val="0"/>
      <w:divBdr>
        <w:top w:val="none" w:sz="0" w:space="0" w:color="auto"/>
        <w:left w:val="none" w:sz="0" w:space="0" w:color="auto"/>
        <w:bottom w:val="none" w:sz="0" w:space="0" w:color="auto"/>
        <w:right w:val="none" w:sz="0" w:space="0" w:color="auto"/>
      </w:divBdr>
      <w:divsChild>
        <w:div w:id="1173296810">
          <w:marLeft w:val="0"/>
          <w:marRight w:val="0"/>
          <w:marTop w:val="0"/>
          <w:marBottom w:val="420"/>
          <w:divBdr>
            <w:top w:val="none" w:sz="0" w:space="0" w:color="auto"/>
            <w:left w:val="none" w:sz="0" w:space="0" w:color="auto"/>
            <w:bottom w:val="none" w:sz="0" w:space="0" w:color="auto"/>
            <w:right w:val="none" w:sz="0" w:space="0" w:color="auto"/>
          </w:divBdr>
        </w:div>
        <w:div w:id="283926002">
          <w:marLeft w:val="0"/>
          <w:marRight w:val="0"/>
          <w:marTop w:val="0"/>
          <w:marBottom w:val="420"/>
          <w:divBdr>
            <w:top w:val="none" w:sz="0" w:space="0" w:color="auto"/>
            <w:left w:val="none" w:sz="0" w:space="0" w:color="auto"/>
            <w:bottom w:val="none" w:sz="0" w:space="0" w:color="auto"/>
            <w:right w:val="none" w:sz="0" w:space="0" w:color="auto"/>
          </w:divBdr>
        </w:div>
        <w:div w:id="874197058">
          <w:marLeft w:val="0"/>
          <w:marRight w:val="0"/>
          <w:marTop w:val="0"/>
          <w:marBottom w:val="420"/>
          <w:divBdr>
            <w:top w:val="none" w:sz="0" w:space="0" w:color="auto"/>
            <w:left w:val="none" w:sz="0" w:space="0" w:color="auto"/>
            <w:bottom w:val="none" w:sz="0" w:space="0" w:color="auto"/>
            <w:right w:val="none" w:sz="0" w:space="0" w:color="auto"/>
          </w:divBdr>
        </w:div>
        <w:div w:id="2047219920">
          <w:marLeft w:val="0"/>
          <w:marRight w:val="0"/>
          <w:marTop w:val="0"/>
          <w:marBottom w:val="420"/>
          <w:divBdr>
            <w:top w:val="none" w:sz="0" w:space="0" w:color="auto"/>
            <w:left w:val="none" w:sz="0" w:space="0" w:color="auto"/>
            <w:bottom w:val="none" w:sz="0" w:space="0" w:color="auto"/>
            <w:right w:val="none" w:sz="0" w:space="0" w:color="auto"/>
          </w:divBdr>
        </w:div>
        <w:div w:id="1677262982">
          <w:marLeft w:val="0"/>
          <w:marRight w:val="0"/>
          <w:marTop w:val="0"/>
          <w:marBottom w:val="420"/>
          <w:divBdr>
            <w:top w:val="none" w:sz="0" w:space="0" w:color="auto"/>
            <w:left w:val="none" w:sz="0" w:space="0" w:color="auto"/>
            <w:bottom w:val="none" w:sz="0" w:space="0" w:color="auto"/>
            <w:right w:val="none" w:sz="0" w:space="0" w:color="auto"/>
          </w:divBdr>
        </w:div>
        <w:div w:id="511528530">
          <w:marLeft w:val="0"/>
          <w:marRight w:val="0"/>
          <w:marTop w:val="0"/>
          <w:marBottom w:val="420"/>
          <w:divBdr>
            <w:top w:val="none" w:sz="0" w:space="0" w:color="auto"/>
            <w:left w:val="none" w:sz="0" w:space="0" w:color="auto"/>
            <w:bottom w:val="none" w:sz="0" w:space="0" w:color="auto"/>
            <w:right w:val="none" w:sz="0" w:space="0" w:color="auto"/>
          </w:divBdr>
        </w:div>
        <w:div w:id="1053231758">
          <w:marLeft w:val="0"/>
          <w:marRight w:val="0"/>
          <w:marTop w:val="0"/>
          <w:marBottom w:val="420"/>
          <w:divBdr>
            <w:top w:val="none" w:sz="0" w:space="0" w:color="auto"/>
            <w:left w:val="none" w:sz="0" w:space="0" w:color="auto"/>
            <w:bottom w:val="none" w:sz="0" w:space="0" w:color="auto"/>
            <w:right w:val="none" w:sz="0" w:space="0" w:color="auto"/>
          </w:divBdr>
        </w:div>
        <w:div w:id="1953660605">
          <w:marLeft w:val="0"/>
          <w:marRight w:val="0"/>
          <w:marTop w:val="0"/>
          <w:marBottom w:val="420"/>
          <w:divBdr>
            <w:top w:val="none" w:sz="0" w:space="0" w:color="auto"/>
            <w:left w:val="none" w:sz="0" w:space="0" w:color="auto"/>
            <w:bottom w:val="none" w:sz="0" w:space="0" w:color="auto"/>
            <w:right w:val="none" w:sz="0" w:space="0" w:color="auto"/>
          </w:divBdr>
        </w:div>
        <w:div w:id="1325430245">
          <w:marLeft w:val="0"/>
          <w:marRight w:val="0"/>
          <w:marTop w:val="0"/>
          <w:marBottom w:val="420"/>
          <w:divBdr>
            <w:top w:val="none" w:sz="0" w:space="0" w:color="auto"/>
            <w:left w:val="none" w:sz="0" w:space="0" w:color="auto"/>
            <w:bottom w:val="none" w:sz="0" w:space="0" w:color="auto"/>
            <w:right w:val="none" w:sz="0" w:space="0" w:color="auto"/>
          </w:divBdr>
        </w:div>
        <w:div w:id="18166648">
          <w:marLeft w:val="0"/>
          <w:marRight w:val="0"/>
          <w:marTop w:val="0"/>
          <w:marBottom w:val="420"/>
          <w:divBdr>
            <w:top w:val="none" w:sz="0" w:space="0" w:color="auto"/>
            <w:left w:val="none" w:sz="0" w:space="0" w:color="auto"/>
            <w:bottom w:val="none" w:sz="0" w:space="0" w:color="auto"/>
            <w:right w:val="none" w:sz="0" w:space="0" w:color="auto"/>
          </w:divBdr>
        </w:div>
        <w:div w:id="450977065">
          <w:marLeft w:val="0"/>
          <w:marRight w:val="0"/>
          <w:marTop w:val="0"/>
          <w:marBottom w:val="420"/>
          <w:divBdr>
            <w:top w:val="none" w:sz="0" w:space="0" w:color="auto"/>
            <w:left w:val="none" w:sz="0" w:space="0" w:color="auto"/>
            <w:bottom w:val="none" w:sz="0" w:space="0" w:color="auto"/>
            <w:right w:val="none" w:sz="0" w:space="0" w:color="auto"/>
          </w:divBdr>
        </w:div>
        <w:div w:id="594747632">
          <w:marLeft w:val="0"/>
          <w:marRight w:val="0"/>
          <w:marTop w:val="0"/>
          <w:marBottom w:val="420"/>
          <w:divBdr>
            <w:top w:val="none" w:sz="0" w:space="0" w:color="auto"/>
            <w:left w:val="none" w:sz="0" w:space="0" w:color="auto"/>
            <w:bottom w:val="none" w:sz="0" w:space="0" w:color="auto"/>
            <w:right w:val="none" w:sz="0" w:space="0" w:color="auto"/>
          </w:divBdr>
        </w:div>
        <w:div w:id="722022353">
          <w:marLeft w:val="0"/>
          <w:marRight w:val="0"/>
          <w:marTop w:val="0"/>
          <w:marBottom w:val="420"/>
          <w:divBdr>
            <w:top w:val="none" w:sz="0" w:space="0" w:color="auto"/>
            <w:left w:val="none" w:sz="0" w:space="0" w:color="auto"/>
            <w:bottom w:val="none" w:sz="0" w:space="0" w:color="auto"/>
            <w:right w:val="none" w:sz="0" w:space="0" w:color="auto"/>
          </w:divBdr>
        </w:div>
        <w:div w:id="1867865791">
          <w:marLeft w:val="0"/>
          <w:marRight w:val="0"/>
          <w:marTop w:val="0"/>
          <w:marBottom w:val="420"/>
          <w:divBdr>
            <w:top w:val="none" w:sz="0" w:space="0" w:color="auto"/>
            <w:left w:val="none" w:sz="0" w:space="0" w:color="auto"/>
            <w:bottom w:val="none" w:sz="0" w:space="0" w:color="auto"/>
            <w:right w:val="none" w:sz="0" w:space="0" w:color="auto"/>
          </w:divBdr>
        </w:div>
        <w:div w:id="1616402349">
          <w:marLeft w:val="0"/>
          <w:marRight w:val="0"/>
          <w:marTop w:val="0"/>
          <w:marBottom w:val="420"/>
          <w:divBdr>
            <w:top w:val="none" w:sz="0" w:space="0" w:color="auto"/>
            <w:left w:val="none" w:sz="0" w:space="0" w:color="auto"/>
            <w:bottom w:val="none" w:sz="0" w:space="0" w:color="auto"/>
            <w:right w:val="none" w:sz="0" w:space="0" w:color="auto"/>
          </w:divBdr>
        </w:div>
        <w:div w:id="603267206">
          <w:marLeft w:val="0"/>
          <w:marRight w:val="0"/>
          <w:marTop w:val="0"/>
          <w:marBottom w:val="420"/>
          <w:divBdr>
            <w:top w:val="none" w:sz="0" w:space="0" w:color="auto"/>
            <w:left w:val="none" w:sz="0" w:space="0" w:color="auto"/>
            <w:bottom w:val="none" w:sz="0" w:space="0" w:color="auto"/>
            <w:right w:val="none" w:sz="0" w:space="0" w:color="auto"/>
          </w:divBdr>
        </w:div>
        <w:div w:id="1055931699">
          <w:marLeft w:val="0"/>
          <w:marRight w:val="0"/>
          <w:marTop w:val="0"/>
          <w:marBottom w:val="420"/>
          <w:divBdr>
            <w:top w:val="none" w:sz="0" w:space="0" w:color="auto"/>
            <w:left w:val="none" w:sz="0" w:space="0" w:color="auto"/>
            <w:bottom w:val="none" w:sz="0" w:space="0" w:color="auto"/>
            <w:right w:val="none" w:sz="0" w:space="0" w:color="auto"/>
          </w:divBdr>
        </w:div>
        <w:div w:id="1435205528">
          <w:marLeft w:val="0"/>
          <w:marRight w:val="0"/>
          <w:marTop w:val="0"/>
          <w:marBottom w:val="420"/>
          <w:divBdr>
            <w:top w:val="none" w:sz="0" w:space="0" w:color="auto"/>
            <w:left w:val="none" w:sz="0" w:space="0" w:color="auto"/>
            <w:bottom w:val="none" w:sz="0" w:space="0" w:color="auto"/>
            <w:right w:val="none" w:sz="0" w:space="0" w:color="auto"/>
          </w:divBdr>
        </w:div>
        <w:div w:id="423918497">
          <w:marLeft w:val="0"/>
          <w:marRight w:val="0"/>
          <w:marTop w:val="0"/>
          <w:marBottom w:val="420"/>
          <w:divBdr>
            <w:top w:val="none" w:sz="0" w:space="0" w:color="auto"/>
            <w:left w:val="none" w:sz="0" w:space="0" w:color="auto"/>
            <w:bottom w:val="none" w:sz="0" w:space="0" w:color="auto"/>
            <w:right w:val="none" w:sz="0" w:space="0" w:color="auto"/>
          </w:divBdr>
        </w:div>
        <w:div w:id="1809277040">
          <w:marLeft w:val="0"/>
          <w:marRight w:val="0"/>
          <w:marTop w:val="0"/>
          <w:marBottom w:val="420"/>
          <w:divBdr>
            <w:top w:val="none" w:sz="0" w:space="0" w:color="auto"/>
            <w:left w:val="none" w:sz="0" w:space="0" w:color="auto"/>
            <w:bottom w:val="none" w:sz="0" w:space="0" w:color="auto"/>
            <w:right w:val="none" w:sz="0" w:space="0" w:color="auto"/>
          </w:divBdr>
        </w:div>
        <w:div w:id="1071929003">
          <w:marLeft w:val="0"/>
          <w:marRight w:val="0"/>
          <w:marTop w:val="0"/>
          <w:marBottom w:val="420"/>
          <w:divBdr>
            <w:top w:val="none" w:sz="0" w:space="0" w:color="auto"/>
            <w:left w:val="none" w:sz="0" w:space="0" w:color="auto"/>
            <w:bottom w:val="none" w:sz="0" w:space="0" w:color="auto"/>
            <w:right w:val="none" w:sz="0" w:space="0" w:color="auto"/>
          </w:divBdr>
        </w:div>
        <w:div w:id="2134667149">
          <w:marLeft w:val="0"/>
          <w:marRight w:val="0"/>
          <w:marTop w:val="0"/>
          <w:marBottom w:val="420"/>
          <w:divBdr>
            <w:top w:val="none" w:sz="0" w:space="0" w:color="auto"/>
            <w:left w:val="none" w:sz="0" w:space="0" w:color="auto"/>
            <w:bottom w:val="none" w:sz="0" w:space="0" w:color="auto"/>
            <w:right w:val="none" w:sz="0" w:space="0" w:color="auto"/>
          </w:divBdr>
        </w:div>
        <w:div w:id="765883610">
          <w:marLeft w:val="0"/>
          <w:marRight w:val="0"/>
          <w:marTop w:val="0"/>
          <w:marBottom w:val="420"/>
          <w:divBdr>
            <w:top w:val="none" w:sz="0" w:space="0" w:color="auto"/>
            <w:left w:val="none" w:sz="0" w:space="0" w:color="auto"/>
            <w:bottom w:val="none" w:sz="0" w:space="0" w:color="auto"/>
            <w:right w:val="none" w:sz="0" w:space="0" w:color="auto"/>
          </w:divBdr>
        </w:div>
        <w:div w:id="157305078">
          <w:marLeft w:val="0"/>
          <w:marRight w:val="0"/>
          <w:marTop w:val="0"/>
          <w:marBottom w:val="420"/>
          <w:divBdr>
            <w:top w:val="none" w:sz="0" w:space="0" w:color="auto"/>
            <w:left w:val="none" w:sz="0" w:space="0" w:color="auto"/>
            <w:bottom w:val="none" w:sz="0" w:space="0" w:color="auto"/>
            <w:right w:val="none" w:sz="0" w:space="0" w:color="auto"/>
          </w:divBdr>
        </w:div>
        <w:div w:id="550462469">
          <w:marLeft w:val="0"/>
          <w:marRight w:val="0"/>
          <w:marTop w:val="0"/>
          <w:marBottom w:val="420"/>
          <w:divBdr>
            <w:top w:val="none" w:sz="0" w:space="0" w:color="auto"/>
            <w:left w:val="none" w:sz="0" w:space="0" w:color="auto"/>
            <w:bottom w:val="none" w:sz="0" w:space="0" w:color="auto"/>
            <w:right w:val="none" w:sz="0" w:space="0" w:color="auto"/>
          </w:divBdr>
        </w:div>
        <w:div w:id="804936081">
          <w:marLeft w:val="0"/>
          <w:marRight w:val="0"/>
          <w:marTop w:val="0"/>
          <w:marBottom w:val="420"/>
          <w:divBdr>
            <w:top w:val="none" w:sz="0" w:space="0" w:color="auto"/>
            <w:left w:val="none" w:sz="0" w:space="0" w:color="auto"/>
            <w:bottom w:val="none" w:sz="0" w:space="0" w:color="auto"/>
            <w:right w:val="none" w:sz="0" w:space="0" w:color="auto"/>
          </w:divBdr>
        </w:div>
        <w:div w:id="996375129">
          <w:marLeft w:val="0"/>
          <w:marRight w:val="0"/>
          <w:marTop w:val="0"/>
          <w:marBottom w:val="420"/>
          <w:divBdr>
            <w:top w:val="none" w:sz="0" w:space="0" w:color="auto"/>
            <w:left w:val="none" w:sz="0" w:space="0" w:color="auto"/>
            <w:bottom w:val="none" w:sz="0" w:space="0" w:color="auto"/>
            <w:right w:val="none" w:sz="0" w:space="0" w:color="auto"/>
          </w:divBdr>
        </w:div>
        <w:div w:id="1248340563">
          <w:marLeft w:val="0"/>
          <w:marRight w:val="0"/>
          <w:marTop w:val="0"/>
          <w:marBottom w:val="420"/>
          <w:divBdr>
            <w:top w:val="none" w:sz="0" w:space="0" w:color="auto"/>
            <w:left w:val="none" w:sz="0" w:space="0" w:color="auto"/>
            <w:bottom w:val="none" w:sz="0" w:space="0" w:color="auto"/>
            <w:right w:val="none" w:sz="0" w:space="0" w:color="auto"/>
          </w:divBdr>
        </w:div>
        <w:div w:id="1353996046">
          <w:marLeft w:val="0"/>
          <w:marRight w:val="0"/>
          <w:marTop w:val="0"/>
          <w:marBottom w:val="420"/>
          <w:divBdr>
            <w:top w:val="none" w:sz="0" w:space="0" w:color="auto"/>
            <w:left w:val="none" w:sz="0" w:space="0" w:color="auto"/>
            <w:bottom w:val="none" w:sz="0" w:space="0" w:color="auto"/>
            <w:right w:val="none" w:sz="0" w:space="0" w:color="auto"/>
          </w:divBdr>
        </w:div>
        <w:div w:id="1629429054">
          <w:marLeft w:val="0"/>
          <w:marRight w:val="0"/>
          <w:marTop w:val="0"/>
          <w:marBottom w:val="420"/>
          <w:divBdr>
            <w:top w:val="none" w:sz="0" w:space="0" w:color="auto"/>
            <w:left w:val="none" w:sz="0" w:space="0" w:color="auto"/>
            <w:bottom w:val="none" w:sz="0" w:space="0" w:color="auto"/>
            <w:right w:val="none" w:sz="0" w:space="0" w:color="auto"/>
          </w:divBdr>
        </w:div>
        <w:div w:id="1899364660">
          <w:marLeft w:val="0"/>
          <w:marRight w:val="0"/>
          <w:marTop w:val="0"/>
          <w:marBottom w:val="420"/>
          <w:divBdr>
            <w:top w:val="none" w:sz="0" w:space="0" w:color="auto"/>
            <w:left w:val="none" w:sz="0" w:space="0" w:color="auto"/>
            <w:bottom w:val="none" w:sz="0" w:space="0" w:color="auto"/>
            <w:right w:val="none" w:sz="0" w:space="0" w:color="auto"/>
          </w:divBdr>
        </w:div>
        <w:div w:id="957376287">
          <w:marLeft w:val="0"/>
          <w:marRight w:val="0"/>
          <w:marTop w:val="0"/>
          <w:marBottom w:val="420"/>
          <w:divBdr>
            <w:top w:val="none" w:sz="0" w:space="0" w:color="auto"/>
            <w:left w:val="none" w:sz="0" w:space="0" w:color="auto"/>
            <w:bottom w:val="none" w:sz="0" w:space="0" w:color="auto"/>
            <w:right w:val="none" w:sz="0" w:space="0" w:color="auto"/>
          </w:divBdr>
        </w:div>
        <w:div w:id="848179043">
          <w:marLeft w:val="0"/>
          <w:marRight w:val="0"/>
          <w:marTop w:val="0"/>
          <w:marBottom w:val="420"/>
          <w:divBdr>
            <w:top w:val="none" w:sz="0" w:space="0" w:color="auto"/>
            <w:left w:val="none" w:sz="0" w:space="0" w:color="auto"/>
            <w:bottom w:val="none" w:sz="0" w:space="0" w:color="auto"/>
            <w:right w:val="none" w:sz="0" w:space="0" w:color="auto"/>
          </w:divBdr>
        </w:div>
        <w:div w:id="1847404709">
          <w:marLeft w:val="0"/>
          <w:marRight w:val="0"/>
          <w:marTop w:val="0"/>
          <w:marBottom w:val="420"/>
          <w:divBdr>
            <w:top w:val="none" w:sz="0" w:space="0" w:color="auto"/>
            <w:left w:val="none" w:sz="0" w:space="0" w:color="auto"/>
            <w:bottom w:val="none" w:sz="0" w:space="0" w:color="auto"/>
            <w:right w:val="none" w:sz="0" w:space="0" w:color="auto"/>
          </w:divBdr>
        </w:div>
        <w:div w:id="127474719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B0A0A9BA</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Elefsen</dc:creator>
  <cp:keywords/>
  <dc:description/>
  <cp:lastModifiedBy>Kristín María Hlökk Karlsdóttir</cp:lastModifiedBy>
  <cp:revision>2</cp:revision>
  <dcterms:created xsi:type="dcterms:W3CDTF">2019-09-05T10:42:00Z</dcterms:created>
  <dcterms:modified xsi:type="dcterms:W3CDTF">2019-09-05T10:42:00Z</dcterms:modified>
</cp:coreProperties>
</file>